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>
          <w:rFonts w:ascii="Trebuchet MS" w:cs="Trebuchet MS" w:eastAsia="Trebuchet MS" w:hAnsi="Trebuchet MS"/>
          <w:b w:val="1"/>
          <w:color w:val="007da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7da1"/>
          <w:sz w:val="24"/>
          <w:szCs w:val="24"/>
          <w:rtl w:val="0"/>
        </w:rPr>
        <w:t xml:space="preserve">Fourth Quarter Enrichment Newsletter    2016-17</w:t>
      </w:r>
    </w:p>
    <w:p w:rsidR="00000000" w:rsidDel="00000000" w:rsidP="00000000" w:rsidRDefault="00000000" w:rsidRPr="00000000">
      <w:pPr>
        <w:widowControl w:val="0"/>
        <w:spacing w:after="280" w:line="240" w:lineRule="auto"/>
        <w:contextualSpacing w:val="0"/>
        <w:rPr>
          <w:color w:val="3f3f3f"/>
          <w:sz w:val="20"/>
          <w:szCs w:val="20"/>
        </w:rPr>
      </w:pPr>
      <w:r w:rsidDel="00000000" w:rsidR="00000000" w:rsidRPr="00000000">
        <w:rPr>
          <w:color w:val="3f3f3f"/>
          <w:sz w:val="20"/>
          <w:szCs w:val="20"/>
          <w:rtl w:val="0"/>
        </w:rPr>
        <w:t xml:space="preserve">Looking ahead to summer opportunities (with deadlines that are coming up quickly):</w:t>
      </w:r>
    </w:p>
    <w:p w:rsidR="00000000" w:rsidDel="00000000" w:rsidP="00000000" w:rsidRDefault="00000000" w:rsidRPr="00000000">
      <w:pPr>
        <w:widowControl w:val="0"/>
        <w:spacing w:after="280" w:line="240" w:lineRule="auto"/>
        <w:contextualSpacing w:val="0"/>
        <w:rPr>
          <w:color w:val="3f3f3f"/>
          <w:sz w:val="20"/>
          <w:szCs w:val="20"/>
        </w:rPr>
      </w:pPr>
      <w:r w:rsidDel="00000000" w:rsidR="00000000" w:rsidRPr="00000000">
        <w:rPr>
          <w:color w:val="3f3f3f"/>
          <w:sz w:val="20"/>
          <w:szCs w:val="20"/>
          <w:rtl w:val="0"/>
        </w:rPr>
        <w:t xml:space="preserve">Summer Honors Programs give academically talented rising high school junior and seniors a first-hand look at life on a college campus.  Some schools that offer programs:</w:t>
      </w:r>
    </w:p>
    <w:p w:rsidR="00000000" w:rsidDel="00000000" w:rsidP="00000000" w:rsidRDefault="00000000" w:rsidRPr="00000000">
      <w:pPr>
        <w:widowControl w:val="0"/>
        <w:spacing w:after="280" w:line="240" w:lineRule="auto"/>
        <w:contextualSpacing w:val="0"/>
        <w:rPr>
          <w:color w:val="3f3f3f"/>
          <w:sz w:val="20"/>
          <w:szCs w:val="20"/>
        </w:rPr>
      </w:pPr>
      <w:r w:rsidDel="00000000" w:rsidR="00000000" w:rsidRPr="00000000">
        <w:rPr>
          <w:b w:val="1"/>
          <w:color w:val="3f3f3f"/>
          <w:sz w:val="20"/>
          <w:szCs w:val="20"/>
          <w:rtl w:val="0"/>
        </w:rPr>
        <w:t xml:space="preserve">Indiana University of Pennsylvania’s Cook Honors College Summer Honors Program</w:t>
      </w:r>
      <w:r w:rsidDel="00000000" w:rsidR="00000000" w:rsidRPr="00000000">
        <w:rPr>
          <w:color w:val="3f3f3f"/>
          <w:sz w:val="20"/>
          <w:szCs w:val="20"/>
          <w:rtl w:val="0"/>
        </w:rPr>
        <w:t xml:space="preserve"> iup.edu/admissions/honors/summer        Applications due May 1</w:t>
      </w:r>
    </w:p>
    <w:p w:rsidR="00000000" w:rsidDel="00000000" w:rsidP="00000000" w:rsidRDefault="00000000" w:rsidRPr="00000000">
      <w:pPr>
        <w:widowControl w:val="0"/>
        <w:spacing w:after="28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The 2017 Martin W. Essex School for the Gifted and Talented™ at Otterbein University 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offers rising high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school juniors and seniors the chance to explore the arts,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sciences and humanities through a set of seminars, hands-on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workshops, and field trips. This residential school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encourages social interaction and peer discussion so that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students are challenged intellectually and artistically and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develop a better understanding of their abilities and talents in their lives and in society.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280" w:line="240" w:lineRule="auto"/>
        <w:contextualSpacing w:val="0"/>
        <w:rPr>
          <w:color w:val="444444"/>
          <w:sz w:val="20"/>
          <w:szCs w:val="20"/>
          <w:highlight w:val="white"/>
        </w:rPr>
      </w:pPr>
      <w:hyperlink r:id="rId5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http://www.otterbein.edu/public/About/Community/summercamps/essex-camp.aspx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80" w:line="240" w:lineRule="auto"/>
        <w:contextualSpacing w:val="0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Ohio Northern University’s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Summer Academic and Honors Institute:</w:t>
      </w:r>
    </w:p>
    <w:p w:rsidR="00000000" w:rsidDel="00000000" w:rsidP="00000000" w:rsidRDefault="00000000" w:rsidRPr="00000000">
      <w:pPr>
        <w:widowControl w:val="0"/>
        <w:spacing w:after="280" w:line="240" w:lineRule="auto"/>
        <w:contextualSpacing w:val="0"/>
        <w:rPr>
          <w:color w:val="444444"/>
          <w:sz w:val="20"/>
          <w:szCs w:val="20"/>
          <w:highlight w:val="white"/>
        </w:rPr>
      </w:pPr>
      <w:hyperlink r:id="rId6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http://www.onu.edu/academics/summer_academic_and_honors_institute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STEM Summer Camps</w:t>
      </w:r>
    </w:p>
    <w:p w:rsidR="00000000" w:rsidDel="00000000" w:rsidP="00000000" w:rsidRDefault="00000000" w:rsidRPr="00000000">
      <w:pPr>
        <w:widowControl w:val="0"/>
        <w:spacing w:after="280" w:line="240" w:lineRule="auto"/>
        <w:contextualSpacing w:val="0"/>
        <w:rPr>
          <w:color w:val="3f3f3f"/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https://stemoutreach.osu.edu/stem-programs/stem-summer-camps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Other Summer Camping Opportunities</w:t>
      </w:r>
    </w:p>
    <w:p w:rsidR="00000000" w:rsidDel="00000000" w:rsidP="00000000" w:rsidRDefault="00000000" w:rsidRPr="00000000">
      <w:pPr>
        <w:widowControl w:val="0"/>
        <w:spacing w:after="280" w:line="240" w:lineRule="auto"/>
        <w:contextualSpacing w:val="0"/>
        <w:rPr>
          <w:color w:val="3f3f3f"/>
          <w:sz w:val="20"/>
          <w:szCs w:val="20"/>
        </w:rPr>
      </w:pP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https://northeastohiofamilyfun.com/summer-camps-in-northeast-ohio/#Fea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80" w:line="240" w:lineRule="auto"/>
        <w:contextualSpacing w:val="0"/>
        <w:rPr>
          <w:color w:val="3f3f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50" w:line="240" w:lineRule="auto"/>
        <w:contextualSpacing w:val="0"/>
        <w:rPr>
          <w:b w:val="1"/>
          <w:color w:val="76a5af"/>
          <w:sz w:val="20"/>
          <w:szCs w:val="20"/>
        </w:rPr>
      </w:pPr>
      <w:r w:rsidDel="00000000" w:rsidR="00000000" w:rsidRPr="00000000">
        <w:rPr>
          <w:b w:val="1"/>
          <w:color w:val="76a5af"/>
          <w:sz w:val="20"/>
          <w:szCs w:val="20"/>
          <w:rtl w:val="0"/>
        </w:rPr>
        <w:t xml:space="preserve">Mini Maker Faire</w:t>
      </w:r>
    </w:p>
    <w:p w:rsidR="00000000" w:rsidDel="00000000" w:rsidP="00000000" w:rsidRDefault="00000000" w:rsidRPr="00000000">
      <w:pPr>
        <w:widowControl w:val="0"/>
        <w:spacing w:after="150" w:line="240" w:lineRule="auto"/>
        <w:contextualSpacing w:val="0"/>
        <w:rPr>
          <w:color w:val="4a4a4a"/>
          <w:sz w:val="20"/>
          <w:szCs w:val="20"/>
        </w:rPr>
      </w:pPr>
      <w:hyperlink r:id="rId9">
        <w:r w:rsidDel="00000000" w:rsidR="00000000" w:rsidRPr="00000000">
          <w:rPr>
            <w:color w:val="4a4a4a"/>
            <w:sz w:val="20"/>
            <w:szCs w:val="20"/>
            <w:rtl w:val="0"/>
          </w:rPr>
          <w:t xml:space="preserve">They call it the Greatest Show (&amp; Tell) on Earth — a family-friendly showcase of invention, creativity, and resourcefulness.  Glimpse the future and get inspired!            </w:t>
        </w:r>
      </w:hyperlink>
      <w:hyperlink r:id="rId1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http://waynecounty.makerfaire.com/</w:t>
        </w:r>
      </w:hyperlink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rebuchet MS" w:cs="Trebuchet MS" w:eastAsia="Trebuchet MS" w:hAnsi="Trebuchet MS"/>
          <w:b w:val="1"/>
          <w:color w:val="007da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50" w:line="240" w:lineRule="auto"/>
        <w:contextualSpacing w:val="0"/>
        <w:rPr>
          <w:color w:val="4a4a4a"/>
          <w:sz w:val="20"/>
          <w:szCs w:val="20"/>
        </w:rPr>
      </w:pPr>
      <w:r w:rsidDel="00000000" w:rsidR="00000000" w:rsidRPr="00000000">
        <w:rPr>
          <w:color w:val="3f3f3f"/>
          <w:sz w:val="20"/>
          <w:szCs w:val="20"/>
          <w:rtl w:val="0"/>
        </w:rPr>
        <w:t xml:space="preserve">For details or more information, call </w:t>
      </w:r>
      <w:r w:rsidDel="00000000" w:rsidR="00000000" w:rsidRPr="00000000">
        <w:rPr>
          <w:color w:val="0014c4"/>
          <w:sz w:val="20"/>
          <w:szCs w:val="20"/>
          <w:u w:val="single"/>
          <w:rtl w:val="0"/>
        </w:rPr>
        <w:t xml:space="preserve">330-375-2550, ext. 8973</w:t>
      </w:r>
      <w:r w:rsidDel="00000000" w:rsidR="00000000" w:rsidRPr="00000000">
        <w:rPr>
          <w:color w:val="3f3f3f"/>
          <w:sz w:val="20"/>
          <w:szCs w:val="20"/>
          <w:rtl w:val="0"/>
        </w:rPr>
        <w:t xml:space="preserve"> .  </w:t>
      </w:r>
      <w:hyperlink r:id="rId12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Wayne County’s first </w:t>
        </w:r>
      </w:hyperlink>
      <w:hyperlink r:id="rId13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Mini Maker Faire </w:t>
        </w:r>
      </w:hyperlink>
      <w:hyperlink r:id="rId14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will be </w:t>
        </w:r>
      </w:hyperlink>
      <w:hyperlink r:id="rId15">
        <w:r w:rsidDel="00000000" w:rsidR="00000000" w:rsidRPr="00000000">
          <w:rPr>
            <w:b w:val="1"/>
            <w:color w:val="ff0000"/>
            <w:sz w:val="20"/>
            <w:szCs w:val="20"/>
            <w:highlight w:val="white"/>
            <w:rtl w:val="0"/>
          </w:rPr>
          <w:t xml:space="preserve">Saturday, May 20, 2017</w:t>
        </w:r>
      </w:hyperlink>
      <w:hyperlink r:id="rId16">
        <w:r w:rsidDel="00000000" w:rsidR="00000000" w:rsidRPr="00000000">
          <w:rPr>
            <w:color w:val="ff0000"/>
            <w:sz w:val="20"/>
            <w:szCs w:val="20"/>
            <w:highlight w:val="white"/>
            <w:rtl w:val="0"/>
          </w:rPr>
          <w:t xml:space="preserve"> </w:t>
        </w:r>
      </w:hyperlink>
      <w:hyperlink r:id="rId17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at the University of Akron Wayne College!  This family friendly event showcases the amazing work of all kinds and ages of makers—anyone who is embracing the do-it-yourself (or do-it-together) spirit and wants to share their accomplishments with an appreciative audience. </w:t>
        </w:r>
      </w:hyperlink>
      <w:hyperlink r:id="rId18">
        <w:r w:rsidDel="00000000" w:rsidR="00000000" w:rsidRPr="00000000">
          <w:rPr>
            <w:color w:val="4a4a4a"/>
            <w:sz w:val="20"/>
            <w:szCs w:val="20"/>
            <w:rtl w:val="0"/>
          </w:rPr>
          <w:t xml:space="preserve">Maker Faire is a gathering of fascinating, curious people who enjoy learning and who love sharing what they can do. From engineers to artists to scientists to crafters, Maker Faire is a venue to for these “makers” to show hobbies, experiments, projects.</w:t>
        </w:r>
      </w:hyperlink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>
          <w:rFonts w:ascii="Calibri" w:cs="Calibri" w:eastAsia="Calibri" w:hAnsi="Calibri"/>
          <w:b w:val="1"/>
          <w:color w:val="007da1"/>
        </w:rPr>
      </w:pPr>
      <w:r w:rsidDel="00000000" w:rsidR="00000000" w:rsidRPr="00000000">
        <w:rPr>
          <w:rFonts w:ascii="Calibri" w:cs="Calibri" w:eastAsia="Calibri" w:hAnsi="Calibri"/>
          <w:b w:val="1"/>
          <w:color w:val="007da1"/>
          <w:rtl w:val="0"/>
        </w:rPr>
        <w:t xml:space="preserve">Rising 1</w:t>
      </w:r>
      <w:r w:rsidDel="00000000" w:rsidR="00000000" w:rsidRPr="00000000">
        <w:rPr>
          <w:rFonts w:ascii="Calibri" w:cs="Calibri" w:eastAsia="Calibri" w:hAnsi="Calibri"/>
          <w:b w:val="1"/>
          <w:color w:val="007da1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color w:val="007da1"/>
          <w:rtl w:val="0"/>
        </w:rPr>
        <w:t xml:space="preserve">-6</w:t>
      </w:r>
      <w:r w:rsidDel="00000000" w:rsidR="00000000" w:rsidRPr="00000000">
        <w:rPr>
          <w:rFonts w:ascii="Calibri" w:cs="Calibri" w:eastAsia="Calibri" w:hAnsi="Calibri"/>
          <w:b w:val="1"/>
          <w:color w:val="007da1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color w:val="007da1"/>
          <w:rtl w:val="0"/>
        </w:rPr>
        <w:t xml:space="preserve"> Graders:  Camp Invention</w:t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Created by the National Inventors Hall of Fame, Camp Invention is the only nationally recognized summer program focused on creativity, innovation, real-world problem solving and the spirit of invention.  Area school districts will be hosting Camp Invention this summer.  </w:t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Cloverleaf Elementary School will be hosting Camp Invention during the week of June 6-10.       </w:t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camps are available in the area if this date does not work for your schedule.                            Buckeye Elementary School will be hosting Camp Invention the week of July 31-August 4. </w:t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information about Camp Invention, Summer 2017 go to: </w:t>
      </w:r>
      <w:hyperlink r:id="rId1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http://campinvention.org/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>
          <w:rFonts w:ascii="Calibri" w:cs="Calibri" w:eastAsia="Calibri" w:hAnsi="Calibri"/>
          <w:b w:val="1"/>
          <w:color w:val="007da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7da1"/>
          <w:rtl w:val="0"/>
        </w:rPr>
        <w:t xml:space="preserve">Ohio Department of Education Ohio Parent Fact Sheet    </w:t>
      </w:r>
      <w:r w:rsidDel="00000000" w:rsidR="00000000" w:rsidRPr="00000000">
        <w:rPr>
          <w:rFonts w:ascii="Calibri" w:cs="Calibri" w:eastAsia="Calibri" w:hAnsi="Calibri"/>
          <w:color w:val="007da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It is the time of year when many testing results are being sent home.  What does “gifted” mean?  What is the meaning of those test results that you received?                            http://education.ohio.gov/ </w:t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a parent fact sheet for gifted education in Ohio go to this Ohio Department of Education of Education website.  Then search Gifted Education Parent Fact Sheet.   </w:t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FYI, in the state of Ohio, if your child earns a specific gifted identification, he will always hold that gifted identification throughout his academic career.  “Once gifted, always gifted.”</w:t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>
          <w:rFonts w:ascii="Calibri" w:cs="Calibri" w:eastAsia="Calibri" w:hAnsi="Calibri"/>
          <w:color w:val="007da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7da1"/>
          <w:rtl w:val="0"/>
        </w:rPr>
        <w:t xml:space="preserve">Looking for some new reading materials for your child?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Take a look at this spring 2017 list of the most anticipated books for children and young adults:</w:t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>
          <w:rFonts w:ascii="Calibri" w:cs="Calibri" w:eastAsia="Calibri" w:hAnsi="Calibri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http://www.publishersweekly.com/pw/by-topic/childrens/childrens-book-news/article/72597-the-most-anticipated-children-s-and-ya-books-of-spring-2017.html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>
          <w:rFonts w:ascii="Calibri" w:cs="Calibri" w:eastAsia="Calibri" w:hAnsi="Calibri"/>
          <w:b w:val="1"/>
          <w:color w:val="007da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7da1"/>
          <w:rtl w:val="0"/>
        </w:rPr>
        <w:t xml:space="preserve">A terrific place to find suggestions of books for gifted kids is at Hoagie Gifted Education Page.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They have reading lists arranged by topics: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rebuchet MS" w:cs="Trebuchet MS" w:eastAsia="Trebuchet MS" w:hAnsi="Trebuchet MS"/>
          <w:sz w:val="21"/>
          <w:szCs w:val="21"/>
        </w:rPr>
      </w:pPr>
      <w:hyperlink r:id="rId21">
        <w:r w:rsidDel="00000000" w:rsidR="00000000" w:rsidRPr="00000000">
          <w:rPr>
            <w:rFonts w:ascii="Trebuchet MS" w:cs="Trebuchet MS" w:eastAsia="Trebuchet MS" w:hAnsi="Trebuchet MS"/>
            <w:color w:val="1155cc"/>
            <w:sz w:val="21"/>
            <w:szCs w:val="21"/>
            <w:u w:val="single"/>
            <w:rtl w:val="0"/>
          </w:rPr>
          <w:t xml:space="preserve">http://www.hoagiesgifted.org/reading_lists.htm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rebuchet MS" w:cs="Trebuchet MS" w:eastAsia="Trebuchet MS" w:hAnsi="Trebuchet MS"/>
          <w:sz w:val="21"/>
          <w:szCs w:val="21"/>
        </w:rPr>
      </w:pPr>
      <w:bookmarkStart w:colFirst="0" w:colLast="0" w:name="_3or0xa6ky99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rebuchet MS" w:cs="Trebuchet MS" w:eastAsia="Trebuchet MS" w:hAnsi="Trebuchet MS"/>
          <w:sz w:val="21"/>
          <w:szCs w:val="21"/>
        </w:rPr>
      </w:pPr>
      <w:bookmarkStart w:colFirst="0" w:colLast="0" w:name="_k9y0o1ufxn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rebuchet MS" w:cs="Trebuchet MS" w:eastAsia="Trebuchet MS" w:hAnsi="Trebuchet MS"/>
          <w:sz w:val="21"/>
          <w:szCs w:val="21"/>
        </w:rPr>
      </w:pPr>
      <w:bookmarkStart w:colFirst="0" w:colLast="0" w:name="_n0fsvs2yiok9" w:id="2"/>
      <w:bookmarkEnd w:id="2"/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Happy Spring!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rebuchet MS" w:cs="Trebuchet MS" w:eastAsia="Trebuchet MS" w:hAnsi="Trebuchet MS"/>
          <w:sz w:val="21"/>
          <w:szCs w:val="21"/>
        </w:rPr>
      </w:pPr>
      <w:bookmarkStart w:colFirst="0" w:colLast="0" w:name="_2b2892557o6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rebuchet MS" w:cs="Trebuchet MS" w:eastAsia="Trebuchet MS" w:hAnsi="Trebuchet MS"/>
          <w:sz w:val="21"/>
          <w:szCs w:val="21"/>
        </w:rPr>
      </w:pPr>
      <w:bookmarkStart w:colFirst="0" w:colLast="0" w:name="_uj7eu2xht3bc" w:id="4"/>
      <w:bookmarkEnd w:id="4"/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Kris Rutledge, Educational Service Center of Medina County, Gifted Coordinator,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bookmarkStart w:colFirst="0" w:colLast="0" w:name="_gjdgxs" w:id="5"/>
      <w:bookmarkEnd w:id="5"/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Cloverleaf Local Schools/Buckeye Local Schools    krutledge@medinaesc.org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publishersweekly.com/pw/by-topic/childrens/childrens-book-news/article/72597-the-most-anticipated-children-s-and-ya-books-of-spring-2017.html" TargetMode="External"/><Relationship Id="rId11" Type="http://schemas.openxmlformats.org/officeDocument/2006/relationships/hyperlink" Target="https://mail.google.com/mail/u/0/h/yyko7n680ft/?&amp;cs=wh&amp;v=b&amp;to=aehendrix@akronzoo.org" TargetMode="External"/><Relationship Id="rId10" Type="http://schemas.openxmlformats.org/officeDocument/2006/relationships/hyperlink" Target="http://waynecounty.makerfaire.com/" TargetMode="External"/><Relationship Id="rId21" Type="http://schemas.openxmlformats.org/officeDocument/2006/relationships/hyperlink" Target="http://www.hoagiesgifted.org/reading_lists.htm" TargetMode="External"/><Relationship Id="rId13" Type="http://schemas.openxmlformats.org/officeDocument/2006/relationships/hyperlink" Target="https://mail.google.com/mail/u/0/h/yyko7n680ft/?&amp;cs=wh&amp;v=b&amp;to=aehendrix@akronzoo.org" TargetMode="External"/><Relationship Id="rId12" Type="http://schemas.openxmlformats.org/officeDocument/2006/relationships/hyperlink" Target="https://mail.google.com/mail/u/0/h/yyko7n680ft/?&amp;cs=wh&amp;v=b&amp;to=aehendrix@akronzoo.org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mail.google.com/mail/u/0/h/yyko7n680ft/?&amp;cs=wh&amp;v=b&amp;to=aehendrix@akronzoo.org" TargetMode="External"/><Relationship Id="rId15" Type="http://schemas.openxmlformats.org/officeDocument/2006/relationships/hyperlink" Target="https://mail.google.com/mail/u/0/h/yyko7n680ft/?&amp;cs=wh&amp;v=b&amp;to=aehendrix@akronzoo.org" TargetMode="External"/><Relationship Id="rId14" Type="http://schemas.openxmlformats.org/officeDocument/2006/relationships/hyperlink" Target="https://mail.google.com/mail/u/0/h/yyko7n680ft/?&amp;cs=wh&amp;v=b&amp;to=aehendrix@akronzoo.org" TargetMode="External"/><Relationship Id="rId17" Type="http://schemas.openxmlformats.org/officeDocument/2006/relationships/hyperlink" Target="https://mail.google.com/mail/u/0/h/yyko7n680ft/?&amp;cs=wh&amp;v=b&amp;to=aehendrix@akronzoo.org" TargetMode="External"/><Relationship Id="rId16" Type="http://schemas.openxmlformats.org/officeDocument/2006/relationships/hyperlink" Target="https://mail.google.com/mail/u/0/h/yyko7n680ft/?&amp;cs=wh&amp;v=b&amp;to=aehendrix@akronzoo.org" TargetMode="External"/><Relationship Id="rId5" Type="http://schemas.openxmlformats.org/officeDocument/2006/relationships/hyperlink" Target="http://www.otterbein.edu/public/About/Community/summercamps/essex-camp.aspx" TargetMode="External"/><Relationship Id="rId19" Type="http://schemas.openxmlformats.org/officeDocument/2006/relationships/hyperlink" Target="http://campinvention.org/" TargetMode="External"/><Relationship Id="rId6" Type="http://schemas.openxmlformats.org/officeDocument/2006/relationships/hyperlink" Target="http://www.onu.edu/academics/summer_academic_and_honors_institute" TargetMode="External"/><Relationship Id="rId18" Type="http://schemas.openxmlformats.org/officeDocument/2006/relationships/hyperlink" Target="https://mail.google.com/mail/u/0/h/yyko7n680ft/?&amp;cs=wh&amp;v=b&amp;to=aehendrix@akronzoo.org" TargetMode="External"/><Relationship Id="rId7" Type="http://schemas.openxmlformats.org/officeDocument/2006/relationships/hyperlink" Target="https://stemoutreach.osu.edu/stem-programs/stem-summer-camps" TargetMode="External"/><Relationship Id="rId8" Type="http://schemas.openxmlformats.org/officeDocument/2006/relationships/hyperlink" Target="https://northeastohiofamilyfun.com/summer-camps-in-northeast-ohio/#Fea" TargetMode="External"/></Relationships>
</file>